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A" w:rsidRDefault="009A186A" w:rsidP="009A186A">
      <w:pPr>
        <w:pStyle w:val="1"/>
        <w:rPr>
          <w:rFonts w:eastAsia="Times New Roman"/>
          <w:lang w:eastAsia="ru-RU"/>
        </w:rPr>
      </w:pPr>
      <w:r w:rsidRPr="009A186A">
        <w:rPr>
          <w:rFonts w:eastAsia="Times New Roman"/>
          <w:lang w:eastAsia="ru-RU"/>
        </w:rPr>
        <w:t>Автономные вытяжные устройства</w:t>
      </w:r>
    </w:p>
    <w:p w:rsidR="009A186A" w:rsidRPr="009A186A" w:rsidRDefault="009A186A" w:rsidP="009A186A">
      <w:pPr>
        <w:shd w:val="clear" w:color="auto" w:fill="FFFFFF"/>
        <w:spacing w:after="135" w:line="300" w:lineRule="atLeast"/>
        <w:outlineLvl w:val="4"/>
        <w:rPr>
          <w:rFonts w:ascii="Ubuntu" w:eastAsia="Times New Roman" w:hAnsi="Ubuntu" w:cs="Times New Roman"/>
          <w:color w:val="333333"/>
          <w:spacing w:val="-15"/>
          <w:sz w:val="24"/>
          <w:szCs w:val="24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6"/>
        <w:gridCol w:w="7230"/>
      </w:tblGrid>
      <w:tr w:rsidR="009A186A" w:rsidRPr="009A186A" w:rsidTr="0027144F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Для нейтрализации газов</w:t>
            </w:r>
          </w:p>
        </w:tc>
      </w:tr>
      <w:tr w:rsidR="009A186A" w:rsidRPr="009A186A" w:rsidTr="0027144F">
        <w:trPr>
          <w:trHeight w:val="14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2A642355" wp14:editId="5EAC3C55">
                  <wp:extent cx="933450" cy="933450"/>
                  <wp:effectExtent l="0" t="0" r="0" b="0"/>
                  <wp:docPr id="12" name="Рисунок 12" descr="https://www.averon.ru/upload/medialibrary/71a/663uija1rqcad1ejlvsfs5pev8m94jgv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veron.ru/upload/medialibrary/71a/663uija1rqcad1ejlvsfs5pev8m94jg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27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9A186A" w:rsidRPr="009A186A">
                <w:rPr>
                  <w:rFonts w:ascii="Ubuntu" w:eastAsia="Times New Roman" w:hAnsi="Ubuntu" w:cs="Times New Roman"/>
                  <w:color w:val="0562C1"/>
                  <w:sz w:val="20"/>
                  <w:szCs w:val="20"/>
                  <w:u w:val="single"/>
                  <w:lang w:eastAsia="ru-RU"/>
                </w:rPr>
                <w:t>АВГЛ 2.0 АРТ</w:t>
              </w:r>
            </w:hyperlink>
          </w:p>
          <w:p w:rsidR="009A186A" w:rsidRPr="009A186A" w:rsidRDefault="009A186A" w:rsidP="009A186A">
            <w:pPr>
              <w:spacing w:after="27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Мобильная автономная вытяжка для нейтрализации газов в современном дизайне АРТ</w:t>
            </w:r>
          </w:p>
        </w:tc>
      </w:tr>
      <w:tr w:rsidR="009A186A" w:rsidRPr="009A186A" w:rsidTr="0027144F">
        <w:trPr>
          <w:trHeight w:val="14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10937B86" wp14:editId="04F673B6">
                  <wp:extent cx="933450" cy="933450"/>
                  <wp:effectExtent l="0" t="0" r="0" b="0"/>
                  <wp:docPr id="11" name="Рисунок 11" descr="https://www.averon.ru/upload/medialibrary/93c/chffjvs1yq28cyph8rsd3hjtnpsms16s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veron.ru/upload/medialibrary/93c/chffjvs1yq28cyph8rsd3hjtnpsms16s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9A186A" w:rsidRPr="009A186A">
                <w:rPr>
                  <w:rFonts w:ascii="Ubuntu" w:eastAsia="Times New Roman" w:hAnsi="Ubuntu" w:cs="Times New Roman"/>
                  <w:color w:val="0562C1"/>
                  <w:sz w:val="20"/>
                  <w:szCs w:val="20"/>
                  <w:u w:val="single"/>
                  <w:lang w:eastAsia="ru-RU"/>
                </w:rPr>
                <w:t>АВГЛ 2.0 ЭЛЕМЕНТ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Специализированная вытяжка для нейтрализации газов</w:t>
            </w:r>
          </w:p>
        </w:tc>
      </w:tr>
      <w:tr w:rsidR="009A186A" w:rsidRPr="009A186A" w:rsidTr="0027144F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С фильтр-циклоном</w:t>
            </w:r>
          </w:p>
        </w:tc>
      </w:tr>
      <w:tr w:rsidR="009A186A" w:rsidRPr="009A186A" w:rsidTr="0027144F">
        <w:trPr>
          <w:trHeight w:val="14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7DC1D126" wp14:editId="0F819C50">
                  <wp:extent cx="933450" cy="933450"/>
                  <wp:effectExtent l="0" t="0" r="0" b="0"/>
                  <wp:docPr id="10" name="Рисунок 10" descr="https://www.averon.ru/upload/medialibrary/1fd/csuy9j3hma5spctcj24cnfpx86afzc1r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veron.ru/upload/medialibrary/1fd/csuy9j3hma5spctcj24cnfpx86afzc1r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9A186A" w:rsidRPr="009A186A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УПЗ 7.2 НЬЮ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Многофункциональная вытяжка со встроенным циклоном и мини-столешницей</w:t>
            </w:r>
          </w:p>
        </w:tc>
      </w:tr>
      <w:tr w:rsidR="009A186A" w:rsidRPr="009A186A" w:rsidTr="0027144F">
        <w:trPr>
          <w:trHeight w:val="14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  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7A566620" wp14:editId="5F98DB40">
                  <wp:extent cx="933450" cy="933450"/>
                  <wp:effectExtent l="0" t="0" r="0" b="0"/>
                  <wp:docPr id="9" name="Рисунок 9" descr="https://www.averon.ru/upload/medialibrary/bf0/b0k67v61yzkw4w7q39foddk3k3knb2n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veron.ru/upload/medialibrary/bf0/b0k67v61yzkw4w7q39foddk3k3knb2n2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27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9A186A" w:rsidRPr="009A186A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УПЗ 5.0 НЬЮ КОМБИ</w:t>
              </w:r>
            </w:hyperlink>
          </w:p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Мобильная вытяжка для рабочих мест: УПЗ 5.0 НЬЮ + фильтр-циклон АФЦ 1.0 НЬЮ</w:t>
            </w:r>
          </w:p>
        </w:tc>
      </w:tr>
      <w:tr w:rsidR="009A186A" w:rsidRPr="009A186A" w:rsidTr="0027144F">
        <w:trPr>
          <w:trHeight w:val="237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 Стандартные</w:t>
            </w:r>
          </w:p>
        </w:tc>
      </w:tr>
      <w:tr w:rsidR="009A186A" w:rsidRPr="009A186A" w:rsidTr="0027144F">
        <w:trPr>
          <w:trHeight w:val="14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06200962" wp14:editId="1614B3FE">
                  <wp:extent cx="933450" cy="933450"/>
                  <wp:effectExtent l="0" t="0" r="0" b="0"/>
                  <wp:docPr id="8" name="Рисунок 8" descr="https://www.averon.ru/upload/medialibrary/218/hi6h191qoiunq5bud9e2kvraor82nfy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veron.ru/upload/medialibrary/218/hi6h191qoiunq5bud9e2kvraor82nfy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27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9A186A" w:rsidRPr="009A186A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УПЗ 5.0 АРТ</w:t>
              </w:r>
            </w:hyperlink>
          </w:p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Мобильная вытяжка для рабочих мест индивидуального и общего пользования</w:t>
            </w:r>
          </w:p>
        </w:tc>
      </w:tr>
      <w:tr w:rsidR="009A186A" w:rsidRPr="009A186A" w:rsidTr="0027144F">
        <w:trPr>
          <w:trHeight w:val="14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3349E460" wp14:editId="34CB0D32">
                  <wp:extent cx="933450" cy="933450"/>
                  <wp:effectExtent l="0" t="0" r="0" b="0"/>
                  <wp:docPr id="7" name="Рисунок 7" descr="https://www.averon.ru/upload/medialibrary/164/ya6ovp6g6ik96wc2to49e8c0663ka2x4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veron.ru/upload/medialibrary/164/ya6ovp6g6ik96wc2to49e8c0663ka2x4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9A186A" w:rsidRPr="009A186A">
                <w:rPr>
                  <w:rFonts w:ascii="Ubuntu" w:eastAsia="Times New Roman" w:hAnsi="Ubuntu" w:cs="Times New Roman"/>
                  <w:color w:val="0562C1"/>
                  <w:sz w:val="20"/>
                  <w:szCs w:val="20"/>
                  <w:u w:val="single"/>
                  <w:lang w:eastAsia="ru-RU"/>
                </w:rPr>
                <w:t>УПЗ 5.0 НЬЮ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Мобильная вытяжка для рабочих мест индивидуального и общего пользования серии НЬЮ</w:t>
            </w:r>
          </w:p>
        </w:tc>
      </w:tr>
      <w:tr w:rsidR="009A186A" w:rsidRPr="009A186A" w:rsidTr="0027144F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959595"/>
                <w:sz w:val="20"/>
                <w:szCs w:val="20"/>
                <w:lang w:eastAsia="ru-RU"/>
              </w:rPr>
              <w:t>  </w:t>
            </w:r>
            <w:r w:rsidRPr="009A186A">
              <w:rPr>
                <w:rFonts w:ascii="Ubuntu" w:eastAsia="Times New Roman" w:hAnsi="Ubuntu" w:cs="Times New Roman"/>
                <w:b/>
                <w:bCs/>
                <w:i/>
                <w:iCs/>
                <w:color w:val="959595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Для CAD-CAM</w:t>
            </w:r>
          </w:p>
        </w:tc>
      </w:tr>
      <w:tr w:rsidR="009A186A" w:rsidRPr="009A186A" w:rsidTr="0027144F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6CC5F43A" wp14:editId="013756B3">
                  <wp:extent cx="895350" cy="895350"/>
                  <wp:effectExtent l="0" t="0" r="0" b="0"/>
                  <wp:docPr id="6" name="Рисунок 6" descr="https://www.averon.ru/upload/medialibrary/d61/7hrgdetnfup1hbj2on1dnbz5nolgu5pc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veron.ru/upload/medialibrary/d61/7hrgdetnfup1hbj2on1dnbz5nolgu5pc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26" w:history="1">
              <w:r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УПЗ 1.2 СТАЙЕР ПЛЮС</w:t>
              </w:r>
            </w:hyperlink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Вытяжка с бесщеточным агрегатом и платой управления собственной разработки для работы с CАD-CAM системами</w:t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9A186A" w:rsidRPr="009A186A" w:rsidTr="0027144F">
        <w:trPr>
          <w:trHeight w:val="237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i/>
                <w:iCs/>
                <w:color w:val="959595"/>
                <w:sz w:val="20"/>
                <w:szCs w:val="20"/>
                <w:lang w:eastAsia="ru-RU"/>
              </w:rPr>
              <w:t>  </w:t>
            </w:r>
            <w:r w:rsidRPr="009A186A">
              <w:rPr>
                <w:rFonts w:ascii="Ubuntu" w:eastAsia="Times New Roman" w:hAnsi="Ubuntu" w:cs="Times New Roman"/>
                <w:color w:val="959595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Фильтр-циклоны</w:t>
            </w:r>
          </w:p>
        </w:tc>
      </w:tr>
      <w:tr w:rsidR="009A186A" w:rsidRPr="009A186A" w:rsidTr="0027144F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4305CDCB" wp14:editId="50B4CA80">
                  <wp:extent cx="885825" cy="885825"/>
                  <wp:effectExtent l="0" t="0" r="9525" b="9525"/>
                  <wp:docPr id="5" name="Рисунок 5" descr="https://www.averon.ru/upload/medialibrary/f79/7arxod9anq1qdeh99qquxfh0fk4rx6xj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veron.ru/upload/medialibrary/f79/7arxod9anq1qdeh99qquxfh0fk4rx6xj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="009A186A" w:rsidRPr="009A186A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АФЦ 1.0 МИНИ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Автономный навесной фильтр-циклон</w:t>
            </w:r>
          </w:p>
        </w:tc>
      </w:tr>
      <w:tr w:rsidR="009A186A" w:rsidRPr="009A186A" w:rsidTr="0027144F">
        <w:trPr>
          <w:trHeight w:val="1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42C96911" wp14:editId="43D07F7A">
                  <wp:extent cx="885825" cy="885825"/>
                  <wp:effectExtent l="0" t="0" r="9525" b="9525"/>
                  <wp:docPr id="4" name="Рисунок 4" descr="https://www.averon.ru/upload/medialibrary/d6f/y5b7vxmsszpd0xxikuwidh4x87hl632z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veron.ru/upload/medialibrary/d6f/y5b7vxmsszpd0xxikuwidh4x87hl632z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32" w:history="1">
              <w:r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АФЦ 1.0 АРТ</w:t>
              </w:r>
            </w:hyperlink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Автономный фильтр-циклон</w:t>
            </w:r>
          </w:p>
        </w:tc>
      </w:tr>
      <w:tr w:rsidR="009A186A" w:rsidRPr="009A186A" w:rsidTr="0027144F">
        <w:trPr>
          <w:trHeight w:val="1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30B73E0B" wp14:editId="00D3F3DB">
                  <wp:extent cx="885825" cy="885825"/>
                  <wp:effectExtent l="0" t="0" r="9525" b="9525"/>
                  <wp:docPr id="3" name="Рисунок 3" descr="https://www.averon.ru/upload/medialibrary/279/7uiknva3am5fa94xgm08nz2u7kqo4rcr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veron.ru/upload/medialibrary/279/7uiknva3am5fa94xgm08nz2u7kqo4rcr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АФЦ 1.0 НЬЮ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Встраиваемый в оборудование фильтр-циклон</w:t>
            </w:r>
          </w:p>
        </w:tc>
      </w:tr>
      <w:tr w:rsidR="009A186A" w:rsidRPr="009A186A" w:rsidTr="0027144F">
        <w:trPr>
          <w:trHeight w:val="1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5E3ED373" wp14:editId="2B42DA24">
                  <wp:extent cx="885825" cy="885825"/>
                  <wp:effectExtent l="0" t="0" r="9525" b="9525"/>
                  <wp:docPr id="2" name="Рисунок 2" descr="https://www.averon.ru/upload/medialibrary/4d9/h686vsgt4gmg2z79ct0cmruetapigzqi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veron.ru/upload/medialibrary/4d9/h686vsgt4gmg2z79ct0cmruetapigzqi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АФЦ 1.0 КОМБИ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Автономный комбинированный фильтр: циклон + мешковый фильтр</w:t>
            </w:r>
          </w:p>
        </w:tc>
      </w:tr>
      <w:tr w:rsidR="009A186A" w:rsidRPr="009A186A" w:rsidTr="0027144F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 wp14:anchorId="3EB76395" wp14:editId="1C741011">
                  <wp:extent cx="885825" cy="885825"/>
                  <wp:effectExtent l="0" t="0" r="9525" b="9525"/>
                  <wp:docPr id="1" name="Рисунок 1" descr="https://www.averon.ru/upload/medialibrary/f2c/amwhct80bwjpmbi0e00e4quel9rtw0fk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veron.ru/upload/medialibrary/f2c/amwhct80bwjpmbi0e00e4quel9rtw0fk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hyperlink r:id="rId41" w:history="1">
              <w:r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АМФ 1.0 АРТ</w:t>
              </w:r>
            </w:hyperlink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Автономный мешковый фильтр</w:t>
            </w:r>
          </w:p>
        </w:tc>
      </w:tr>
    </w:tbl>
    <w:p w:rsidR="009A186A" w:rsidRDefault="009A186A" w:rsidP="009A186A"/>
    <w:p w:rsidR="009A186A" w:rsidRDefault="009A186A" w:rsidP="009A186A">
      <w:pPr>
        <w:pStyle w:val="1"/>
      </w:pPr>
      <w:r>
        <w:t>Встраиваемые вытяжные устройства</w:t>
      </w:r>
    </w:p>
    <w:p w:rsidR="009A186A" w:rsidRDefault="009A186A" w:rsidP="009A186A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7229"/>
      </w:tblGrid>
      <w:tr w:rsidR="009A186A" w:rsidRPr="009A186A" w:rsidTr="009A186A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С вытяжным агрегатом</w:t>
            </w:r>
          </w:p>
        </w:tc>
      </w:tr>
      <w:tr w:rsidR="009A186A" w:rsidRPr="009A186A" w:rsidTr="009A186A">
        <w:trPr>
          <w:trHeight w:val="144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7" name="Рисунок 17" descr="https://www.averon.ru/upload/iblock/7f4/fznirrnr2ezy5l3uf20zm6sg4mhsbm0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veron.ru/upload/iblock/7f4/fznirrnr2ezy5l3uf20zm6sg4mhsbm0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3.3 БАЗИС М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Встраиваемая вытяжная система с выдвижной столешницей и ящиком для сбора отходов. Комфортный уровень шума и высокая производительность вытяжки, встроенный регулятор мощности</w:t>
            </w:r>
          </w:p>
        </w:tc>
      </w:tr>
      <w:tr w:rsidR="009A186A" w:rsidRPr="009A186A" w:rsidTr="009A186A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Без вытяжного агрегата</w:t>
            </w:r>
          </w:p>
        </w:tc>
      </w:tr>
      <w:tr w:rsidR="009A186A" w:rsidRPr="009A186A" w:rsidTr="009A186A">
        <w:trPr>
          <w:trHeight w:val="144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6" name="Рисунок 16" descr="https://www.averon.ru/upload/iblock/0b9/f6ci4dm5tg1ohzooccycbbuz7jdqjvjs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veron.ru/upload/iblock/0b9/f6ci4dm5tg1ohzooccycbbuz7jdqjvjs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2.2 КОМПЛЕКТ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Модуль с двумя ящиками и выдвижной вытяжной платформой на основе КОМПЛЕКТ 2.2</w:t>
            </w:r>
          </w:p>
        </w:tc>
      </w:tr>
      <w:tr w:rsidR="009A186A" w:rsidRPr="009A186A" w:rsidTr="009A186A">
        <w:trPr>
          <w:trHeight w:val="144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85825"/>
                  <wp:effectExtent l="0" t="0" r="9525" b="9525"/>
                  <wp:docPr id="15" name="Рисунок 15" descr="https://www.averon.ru/upload/iblock/af7/50yowfeufxpejpb4vhruc4dpr8xi58of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veron.ru/upload/iblock/af7/50yowfeufxpejpb4vhruc4dpr8xi58of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2.0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Выдвижная вытяжная платформа с встраиваемым под столешницу воздуховодом</w:t>
            </w:r>
          </w:p>
        </w:tc>
      </w:tr>
      <w:tr w:rsidR="009A186A" w:rsidRPr="009A186A" w:rsidTr="009A186A">
        <w:trPr>
          <w:trHeight w:val="144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85825"/>
                  <wp:effectExtent l="0" t="0" r="9525" b="9525"/>
                  <wp:docPr id="14" name="Рисунок 14" descr="https://www.averon.ru/upload/iblock/a02/8er5wtafix3g87pnaryh94qkvafqf8i5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veron.ru/upload/iblock/a02/8er5wtafix3g87pnaryh94qkvafqf8i5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3.0 НЬЮ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Встраиваемая выдвижная столешница с вытяжным каналом. Для столов МАСТЕР, а также для неспециализированных столов</w:t>
            </w:r>
          </w:p>
        </w:tc>
      </w:tr>
      <w:tr w:rsidR="009A186A" w:rsidRPr="009A186A" w:rsidTr="009A186A">
        <w:trPr>
          <w:trHeight w:val="222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  ТОЛЬКО для столов АВЕРОН</w:t>
            </w:r>
          </w:p>
        </w:tc>
      </w:tr>
      <w:tr w:rsidR="009A186A" w:rsidRPr="009A186A" w:rsidTr="009A186A">
        <w:trPr>
          <w:trHeight w:val="1426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3" name="Рисунок 13" descr="https://www.averon.ru/upload/iblock/787/0iu9gvn3q4ki81ggv30og2wfejgs3cik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veron.ru/upload/iblock/787/0iu9gvn3q4ki81ggv30og2wfejgs3cik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F94873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="009A186A" w:rsidRPr="00F94873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 xml:space="preserve">ВМУ </w:t>
              </w:r>
              <w:r w:rsidR="00F94873" w:rsidRPr="00F94873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2.0 АРТ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Компактный вытяжной зонт для столов СЗТ 4.3 МАСТЕР/МИНИ. Также совместим с вытяжными каналами </w:t>
            </w:r>
            <w:hyperlink r:id="rId57" w:tgtFrame="_blank" w:tooltip="ВМУ 2.0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2.0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и </w:t>
            </w:r>
            <w:hyperlink r:id="rId58" w:history="1">
              <w:r w:rsidR="00BA3479" w:rsidRPr="00BA3479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>ВМУ 2.2</w:t>
              </w:r>
              <w:r w:rsidR="009A186A" w:rsidRPr="00BA3479">
                <w:rPr>
                  <w:rStyle w:val="a3"/>
                  <w:rFonts w:ascii="Ubuntu" w:eastAsia="Times New Roman" w:hAnsi="Ubuntu" w:cs="Times New Roman"/>
                  <w:sz w:val="20"/>
                  <w:szCs w:val="20"/>
                  <w:lang w:eastAsia="ru-RU"/>
                </w:rPr>
                <w:t xml:space="preserve"> КОМПЛЕКТ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, обеспечивает сбор отходов обработки "из-под инструмента", съемный фильтр-сито, защитный экран </w:t>
            </w:r>
            <w:hyperlink r:id="rId59" w:tgtFrame="_blank" w:tooltip="ЩИТ 1.1 АРТ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ЩИТ 1.1 АРТ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с магнитной фиксацией</w:t>
            </w:r>
          </w:p>
        </w:tc>
        <w:bookmarkStart w:id="0" w:name="_GoBack"/>
        <w:bookmarkEnd w:id="0"/>
      </w:tr>
    </w:tbl>
    <w:p w:rsidR="009A186A" w:rsidRDefault="009A186A" w:rsidP="009A186A"/>
    <w:p w:rsidR="009A186A" w:rsidRDefault="009A186A" w:rsidP="009A186A">
      <w:pPr>
        <w:pStyle w:val="1"/>
      </w:pPr>
    </w:p>
    <w:p w:rsidR="009A186A" w:rsidRDefault="009A186A" w:rsidP="009A186A">
      <w:pPr>
        <w:pStyle w:val="1"/>
      </w:pPr>
      <w:r>
        <w:t>Мобильные вытяжные устройства</w:t>
      </w:r>
    </w:p>
    <w:p w:rsidR="009A186A" w:rsidRDefault="009A186A" w:rsidP="009A186A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7229"/>
      </w:tblGrid>
      <w:tr w:rsidR="009A186A" w:rsidRPr="009A186A" w:rsidTr="009A186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 С вытяжным агрегатом</w:t>
            </w:r>
          </w:p>
        </w:tc>
      </w:tr>
      <w:tr w:rsidR="009A186A" w:rsidRPr="009A186A" w:rsidTr="009A186A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20" name="Рисунок 20" descr="https://www.averon.ru/upload/iblock/2da/7q0el3rbk19wxokfc1wuv51b5jpwlv4n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veron.ru/upload/iblock/2da/7q0el3rbk19wxokfc1wuv51b5jpwlv4n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1.0 ТЕЙБЛ БАЗИС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Оригинальное мобильное рабочее место со встроенной вытяжной системой. Легко превращает обычный стол в специализированный стол зубного техника</w:t>
            </w:r>
          </w:p>
        </w:tc>
      </w:tr>
      <w:tr w:rsidR="009A186A" w:rsidRPr="009A186A" w:rsidTr="009A186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</w:t>
            </w:r>
            <w:r w:rsidRPr="009A186A">
              <w:rPr>
                <w:rFonts w:ascii="Ubuntu" w:eastAsia="Times New Roman" w:hAnsi="Ubuntu" w:cs="Times New Roman"/>
                <w:b/>
                <w:bCs/>
                <w:color w:val="959595"/>
                <w:sz w:val="20"/>
                <w:szCs w:val="20"/>
                <w:lang w:eastAsia="ru-RU"/>
              </w:rPr>
              <w:t>Без вытяжного агрегата</w:t>
            </w:r>
          </w:p>
        </w:tc>
      </w:tr>
      <w:tr w:rsidR="009A186A" w:rsidRPr="009A186A" w:rsidTr="009A186A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9" name="Рисунок 19" descr="https://www.averon.ru/upload/iblock/4df/6c86zq5lsg7zkbb4wipbs2e09c0k7reg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averon.ru/upload/iblock/4df/6c86zq5lsg7zkbb4wipbs2e09c0k7reg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7115E4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="009A186A"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1.0 ТЕЙБЛ ПЛЮС</w:t>
              </w:r>
            </w:hyperlink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="009A186A"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Мобильная рабочая платформа с вытяжным каналом и просторным поддоном для локализации отходов обработки.</w:t>
            </w:r>
          </w:p>
        </w:tc>
      </w:tr>
      <w:tr w:rsidR="009A186A" w:rsidRPr="009A186A" w:rsidTr="009A186A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t>     </w:t>
            </w:r>
            <w:r w:rsidRPr="009A186A">
              <w:rPr>
                <w:rFonts w:ascii="Ubuntu" w:eastAsia="Times New Roman" w:hAnsi="Ubuntu" w:cs="Times New Roman"/>
                <w:noProof/>
                <w:color w:val="0088CC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85825"/>
                  <wp:effectExtent l="0" t="0" r="9525" b="9525"/>
                  <wp:docPr id="18" name="Рисунок 18" descr="https://www.averon.ru/upload/iblock/7c4/591x3il6rqn0knpjymzpv9hllqw3opya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averon.ru/upload/iblock/7c4/591x3il6rqn0knpjymzpv9hllqw3opya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6A" w:rsidRPr="009A186A" w:rsidRDefault="009A186A" w:rsidP="009A186A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</w:pPr>
            <w:r w:rsidRPr="009A186A">
              <w:rPr>
                <w:rFonts w:ascii="Ubuntu" w:eastAsia="Times New Roman" w:hAnsi="Ubuntu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hyperlink r:id="rId68" w:history="1">
              <w:r w:rsidRPr="009A186A">
                <w:rPr>
                  <w:rFonts w:ascii="Ubuntu" w:eastAsia="Times New Roman" w:hAnsi="Ubuntu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ВМУ 1.0 АРТ</w:t>
              </w:r>
            </w:hyperlink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A186A">
              <w:rPr>
                <w:rFonts w:ascii="Ubuntu" w:eastAsia="Times New Roman" w:hAnsi="Ubuntu" w:cs="Times New Roman"/>
                <w:color w:val="333333"/>
                <w:sz w:val="20"/>
                <w:szCs w:val="20"/>
                <w:lang w:eastAsia="ru-RU"/>
              </w:rPr>
              <w:br/>
              <w:t>Компактный мобильный вытяжной зонт со струбциной</w:t>
            </w:r>
          </w:p>
        </w:tc>
      </w:tr>
    </w:tbl>
    <w:p w:rsidR="009A186A" w:rsidRDefault="009A186A" w:rsidP="009A186A"/>
    <w:sectPr w:rsidR="009A186A" w:rsidSect="0023441C">
      <w:headerReference w:type="default" r:id="rId6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E4" w:rsidRDefault="007115E4" w:rsidP="009A186A">
      <w:pPr>
        <w:spacing w:after="0" w:line="240" w:lineRule="auto"/>
      </w:pPr>
      <w:r>
        <w:separator/>
      </w:r>
    </w:p>
  </w:endnote>
  <w:endnote w:type="continuationSeparator" w:id="0">
    <w:p w:rsidR="007115E4" w:rsidRDefault="007115E4" w:rsidP="009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E4" w:rsidRDefault="007115E4" w:rsidP="009A186A">
      <w:pPr>
        <w:spacing w:after="0" w:line="240" w:lineRule="auto"/>
      </w:pPr>
      <w:r>
        <w:separator/>
      </w:r>
    </w:p>
  </w:footnote>
  <w:footnote w:type="continuationSeparator" w:id="0">
    <w:p w:rsidR="007115E4" w:rsidRDefault="007115E4" w:rsidP="009A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6A" w:rsidRDefault="009A186A">
    <w:pPr>
      <w:pStyle w:val="a5"/>
    </w:pPr>
    <w:r w:rsidRPr="009A186A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-182880</wp:posOffset>
          </wp:positionV>
          <wp:extent cx="428625" cy="320553"/>
          <wp:effectExtent l="0" t="0" r="0" b="3810"/>
          <wp:wrapNone/>
          <wp:docPr id="22" name="Рисунок 22" descr="C:\Users\kubyakea\Downloads\Logo z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kubyakea\Downloads\Logo z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2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86A" w:rsidRDefault="009A1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A"/>
    <w:rsid w:val="0023441C"/>
    <w:rsid w:val="003C1B2C"/>
    <w:rsid w:val="007115E4"/>
    <w:rsid w:val="009A186A"/>
    <w:rsid w:val="00BA3479"/>
    <w:rsid w:val="00BB009A"/>
    <w:rsid w:val="00D86046"/>
    <w:rsid w:val="00E90489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EF36-2194-448D-993F-9288402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A18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1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86A"/>
  </w:style>
  <w:style w:type="paragraph" w:styleId="a7">
    <w:name w:val="footer"/>
    <w:basedOn w:val="a"/>
    <w:link w:val="a8"/>
    <w:uiPriority w:val="99"/>
    <w:unhideWhenUsed/>
    <w:rsid w:val="009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averon.ru/upload/medialibrary/218/hi6h191qoiunq5bud9e2kvraor82nfye.png" TargetMode="External"/><Relationship Id="rId26" Type="http://schemas.openxmlformats.org/officeDocument/2006/relationships/hyperlink" Target="https://www.averon.ru/catalog/vtyajki_dlya_rabot_s_pliu_i_s_gazom_vtyajki_so_vstroennm_ciklonom/upz_1_2_stayer_plius/" TargetMode="External"/><Relationship Id="rId39" Type="http://schemas.openxmlformats.org/officeDocument/2006/relationships/hyperlink" Target="https://www.averon.ru/upload/medialibrary/f2c/amwhct80bwjpmbi0e00e4quel9rtw0fk.png" TargetMode="External"/><Relationship Id="rId21" Type="http://schemas.openxmlformats.org/officeDocument/2006/relationships/hyperlink" Target="https://www.averon.ru/upload/medialibrary/164/ya6ovp6g6ik96wc2to49e8c0663ka2x4.png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averon.ru/upload/iblock/7f4/fznirrnr2ezy5l3uf20zm6sg4mhsbm01.jpg" TargetMode="External"/><Relationship Id="rId47" Type="http://schemas.openxmlformats.org/officeDocument/2006/relationships/hyperlink" Target="https://www.averon.ru/catalog/vstraivaemei_mobil_vtyaj_sistem_i_moduli/vmu_2_2_komplekt/" TargetMode="External"/><Relationship Id="rId50" Type="http://schemas.openxmlformats.org/officeDocument/2006/relationships/hyperlink" Target="https://www.averon.ru/catalog/vstraivaemei_mobil_vtyaj_sistem_i_moduli/vmu_2_0/" TargetMode="External"/><Relationship Id="rId55" Type="http://schemas.openxmlformats.org/officeDocument/2006/relationships/image" Target="media/image17.jpeg"/><Relationship Id="rId63" Type="http://schemas.openxmlformats.org/officeDocument/2006/relationships/hyperlink" Target="https://www.averon.ru/upload/iblock/4df/6c86zq5lsg7zkbb4wipbs2e09c0k7reg.jpg" TargetMode="External"/><Relationship Id="rId68" Type="http://schemas.openxmlformats.org/officeDocument/2006/relationships/hyperlink" Target="https://www.averon.ru/catalog/vstraivaemei_mobil_vtyaj_sistem_i_moduli/vmu_1_0_art/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hyperlink" Target="https://www.averon.ru/catalog/vtyajki_dlya_rabot_s_pliu_i_s_gazom_vtyajki_so_vstroennm_ciklonom/afts_1_0_min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eron.ru/upload/medialibrary/71a/663uija1rqcad1ejlvsfs5pev8m94jgv.png" TargetMode="External"/><Relationship Id="rId11" Type="http://schemas.openxmlformats.org/officeDocument/2006/relationships/hyperlink" Target="https://www.averon.ru/catalog/Vtyajki_dlya_rabot_s_pliu_i_s_gazom_Vtyajki_so_vstroennm_ciklonom/avgl_2_0_element/" TargetMode="External"/><Relationship Id="rId24" Type="http://schemas.openxmlformats.org/officeDocument/2006/relationships/hyperlink" Target="https://www.averon.ru/upload/medialibrary/d61/7hrgdetnfup1hbj2on1dnbz5nolgu5pc.png" TargetMode="External"/><Relationship Id="rId32" Type="http://schemas.openxmlformats.org/officeDocument/2006/relationships/hyperlink" Target="https://www.averon.ru/catalog/vtyajki_dlya_rabot_s_pliu_i_s_gazom_vtyajki_so_vstroennm_ciklonom/afts_1_0_art/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hyperlink" Target="https://www.averon.ru/upload/iblock/0b9/f6ci4dm5tg1ohzooccycbbuz7jdqjvjs.jpg" TargetMode="External"/><Relationship Id="rId53" Type="http://schemas.openxmlformats.org/officeDocument/2006/relationships/hyperlink" Target="https://www.averon.ru/catalog/vstraivaemei_mobil_vtyaj_sistem_i_moduli/vmu_3_0_n__iu/" TargetMode="External"/><Relationship Id="rId58" Type="http://schemas.openxmlformats.org/officeDocument/2006/relationships/hyperlink" Target="https://www.averon.ru/catalog/vstraivaemei_mobil_vtyaj_sistem_i_moduli/vmu_2_2_komplekt/" TargetMode="External"/><Relationship Id="rId66" Type="http://schemas.openxmlformats.org/officeDocument/2006/relationships/hyperlink" Target="https://www.averon.ru/upload/iblock/7c4/591x3il6rqn0knpjymzpv9hllqw3opya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veron.ru/upload/medialibrary/bf0/b0k67v61yzkw4w7q39foddk3k3knb2n2.png" TargetMode="External"/><Relationship Id="rId23" Type="http://schemas.openxmlformats.org/officeDocument/2006/relationships/hyperlink" Target="https://www.averon.ru/catalog/Vtyajki_dlya_rabot_s_pliu_i_s_gazom_Vtyajki_so_vstroennm_ciklonom/UPZ_5_0_N__IU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averon.ru/upload/medialibrary/4d9/h686vsgt4gmg2z79ct0cmruetapigzqi.png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www.averon.ru/catalog/Vstraivaemei_mobil_vtyaj_sistem_i_moduli/VMU_2_0/" TargetMode="External"/><Relationship Id="rId61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hyperlink" Target="https://www.averon.ru/catalog/vstraivaemei_mobil_vtyaj_sistem_i_moduli/vmu_3_3_bazis_m/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s://www.averon.ru/upload/iblock/2da/7q0el3rbk19wxokfc1wuv51b5jpwlv4n.jpg" TargetMode="External"/><Relationship Id="rId65" Type="http://schemas.openxmlformats.org/officeDocument/2006/relationships/hyperlink" Target="https://www.averon.ru/catalog/vstraivaemei_mobil_vtyaj_sistem_i_moduli/vmu_1_0_teybl_pli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veron.ru/upload/medialibrary/93c/chffjvs1yq28cyph8rsd3hjtnpsms16s.png" TargetMode="External"/><Relationship Id="rId14" Type="http://schemas.openxmlformats.org/officeDocument/2006/relationships/hyperlink" Target="https://www.averon.ru/catalog/vtyajki_dlya_rabot_s_pliu_i_s_gazom_vtyajki_so_vstroennm_ciklonom/upz_7_2_n__iu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averon.ru/upload/medialibrary/f79/7arxod9anq1qdeh99qquxfh0fk4rx6xj.png" TargetMode="External"/><Relationship Id="rId30" Type="http://schemas.openxmlformats.org/officeDocument/2006/relationships/hyperlink" Target="https://www.averon.ru/upload/medialibrary/d6f/y5b7vxmsszpd0xxikuwidh4x87hl632z.png" TargetMode="External"/><Relationship Id="rId35" Type="http://schemas.openxmlformats.org/officeDocument/2006/relationships/hyperlink" Target="https://www.averon.ru/catalog/vtyajki_dlya_rabot_s_pliu_i_s_gazom_vtyajki_so_vstroennm_ciklonom/afc_1_0_n__iu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www.averon.ru/upload/iblock/af7/50yowfeufxpejpb4vhruc4dpr8xi58of.jpg" TargetMode="External"/><Relationship Id="rId56" Type="http://schemas.openxmlformats.org/officeDocument/2006/relationships/hyperlink" Target="https://www.averon.ru/catalog/vstraivaemei_mobil_vtyaj_sistem_i_moduli/vmu_2_0_art/" TargetMode="External"/><Relationship Id="rId64" Type="http://schemas.openxmlformats.org/officeDocument/2006/relationships/image" Target="media/image19.jpeg"/><Relationship Id="rId69" Type="http://schemas.openxmlformats.org/officeDocument/2006/relationships/header" Target="header1.xml"/><Relationship Id="rId8" Type="http://schemas.openxmlformats.org/officeDocument/2006/relationships/hyperlink" Target="https://www.averon.ru/catalog/Vtyajki_dlya_rabot_s_pliu_i_s_gazom_Vtyajki_so_vstroennm_ciklonom/avgl_2_0_art/" TargetMode="External"/><Relationship Id="rId51" Type="http://schemas.openxmlformats.org/officeDocument/2006/relationships/hyperlink" Target="https://www.averon.ru/upload/iblock/a02/8er5wtafix3g87pnaryh94qkvafqf8i5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veron.ru/upload/medialibrary/1fd/csuy9j3hma5spctcj24cnfpx86afzc1r.png" TargetMode="External"/><Relationship Id="rId17" Type="http://schemas.openxmlformats.org/officeDocument/2006/relationships/hyperlink" Target="https://www.averon.ru/catalog/vtyajki_dlya_rabot_s_pliu_i_s_gazom_vtyajki_so_vstroennm_ciklonom/upz_5_0_n__iu_kombi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averon.ru/upload/medialibrary/279/7uiknva3am5fa94xgm08nz2u7kqo4rcr.png" TargetMode="External"/><Relationship Id="rId38" Type="http://schemas.openxmlformats.org/officeDocument/2006/relationships/hyperlink" Target="https://www.averon.ru/catalog/vtyajki_dlya_rabot_s_pliu_i_s_gazom_vtyajki_so_vstroennm_ciklonom/afc_1_0_kombi/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www.averon.ru/catalog/Vstraivaemei_mobil_vtyaj_sistem_i_moduli/SHAIT_1_1_ART/" TargetMode="External"/><Relationship Id="rId67" Type="http://schemas.openxmlformats.org/officeDocument/2006/relationships/image" Target="media/image20.jpeg"/><Relationship Id="rId20" Type="http://schemas.openxmlformats.org/officeDocument/2006/relationships/hyperlink" Target="https://www.averon.ru/catalog/vtyajki_dlya_rabot_s_pliu_i_s_gazom_vtyajki_so_vstroennm_ciklonom/upz_5_0_art/" TargetMode="External"/><Relationship Id="rId41" Type="http://schemas.openxmlformats.org/officeDocument/2006/relationships/hyperlink" Target="https://www.averon.ru/catalog/vtyajki_dlya_rabot_s_pliu_i_s_gazom_vtyajki_so_vstroennm_ciklonom/amf_1_0_art/" TargetMode="External"/><Relationship Id="rId54" Type="http://schemas.openxmlformats.org/officeDocument/2006/relationships/hyperlink" Target="https://www.averon.ru/upload/iblock/787/0iu9gvn3q4ki81ggv30og2wfejgs3cik.jpg" TargetMode="External"/><Relationship Id="rId62" Type="http://schemas.openxmlformats.org/officeDocument/2006/relationships/hyperlink" Target="https://www.averon.ru/catalog/vstraivaemei_mobil_vtyaj_sistem_i_moduli/vmu_1_0_teybl_bazis/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Кубяк Екатерина Александровна</dc:creator>
  <cp:keywords/>
  <dc:description/>
  <cp:lastModifiedBy>Кубяк Екатерина Александровна</cp:lastModifiedBy>
  <cp:revision>4</cp:revision>
  <cp:lastPrinted>2022-07-20T05:36:00Z</cp:lastPrinted>
  <dcterms:created xsi:type="dcterms:W3CDTF">2022-07-20T05:23:00Z</dcterms:created>
  <dcterms:modified xsi:type="dcterms:W3CDTF">2022-07-20T09:00:00Z</dcterms:modified>
</cp:coreProperties>
</file>